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1"/>
        <w:gridCol w:w="8525"/>
      </w:tblGrid>
      <w:tr>
        <w:trPr>
          <w:trHeight w:val="808" w:hRule="atLeast"/>
        </w:trPr>
        <w:tc>
          <w:tcPr>
            <w:tcW w:type="dxa" w:w="1911"/>
            <w:tcBorders>
              <w:top w:val="dashed" w:color="B8BFBA" w:sz="7"/>
              <w:left w:val="dashed" w:color="B8BFBA" w:sz="7"/>
              <w:bottom w:val="dashed" w:color="B8BFBA" w:sz="7"/>
              <w:right w:val="dashed" w:color="B8BFBA" w:sz="7"/>
            </w:tcBorders>
            <w:shd w:fill="FBF9F6" w:color="auto" w:val="clear"/>
            <w:tcMar>
              <w:top w:type="dxa" w:w="0"/>
              <w:left w:type="dxa" w:w="0"/>
              <w:bottom w:type="dxa" w:w="0"/>
              <w:right w:type="dxa" w:w="294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4F6A6A"/>
                <w:spacing w:val="9"/>
                <w:sz w:val="15"/>
                <w:szCs w:val="15"/>
              </w:rPr>
              <w:t xml:space="preserve">SUA LOGO</w:t>
            </w:r>
          </w:p>
        </w:tc>
        <w:tc>
          <w:tcPr>
            <w:tcW w:type="dxa" w:w="8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94"/>
              <w:bottom w:type="dxa" w:w="0"/>
              <w:right w:type="dxa" w:w="0"/>
            </w:tcMar>
            <w:vAlign w:val="center"/>
          </w:tcPr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9"/>
              <w:gridCol w:w="4082"/>
              <w:gridCol w:w="257"/>
              <w:gridCol w:w="997"/>
              <w:gridCol w:w="2126"/>
            </w:tblGrid>
            <w:tr>
              <w:tc>
                <w:tcPr>
                  <w:tcW w:type="dxa" w:w="7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Estética</w:t>
                  </w:r>
                </w:p>
              </w:tc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CNPJ/CPF</w:t>
                  </w:r>
                </w:p>
              </w:tc>
              <w:tc>
                <w:tcPr>
                  <w:tcW w:type="dxa" w:w="2126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47" w:lineRule="exact"/>
            </w:pPr>
          </w:p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98"/>
              <w:gridCol w:w="3953"/>
              <w:gridCol w:w="257"/>
              <w:gridCol w:w="963"/>
              <w:gridCol w:w="2160"/>
            </w:tblGrid>
            <w:tr>
              <w:tc>
                <w:tcPr>
                  <w:tcW w:type="dxa" w:w="8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Endereço</w:t>
                  </w:r>
                </w:p>
              </w:tc>
              <w:tc>
                <w:tcPr>
                  <w:tcW w:type="dxa" w:w="3953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6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WhatsApp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/>
        </w:tc>
      </w:tr>
    </w:tbl>
    <w:p>
      <w:pPr>
        <w:spacing w:after="0" w:before="0" w:line="220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11"/>
        <w:gridCol w:w="2825"/>
      </w:tblGrid>
      <w:tr>
        <w:tc>
          <w:tcPr>
            <w:tcW w:type="dxa" w:w="7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404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31"/>
                <w:szCs w:val="31"/>
              </w:rPr>
              <w:t xml:space="preserve">Termo de responsabilidade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  <w:jc w:val="righ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Nº ________   Data ___/___/______</w:t>
            </w:r>
          </w:p>
        </w:tc>
      </w:tr>
    </w:tbl>
    <w:p>
      <w:pPr>
        <w:pBdr>
          <w:bottom w:val="single" w:color="0D3439" w:sz="11" w:space="1"/>
        </w:pBdr>
        <w:spacing w:after="0" w:before="0" w:line="37" w:lineRule="exact"/>
      </w:pPr>
    </w:p>
    <w:p>
      <w:pPr>
        <w:spacing w:after="0" w:before="0" w:line="175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496566"/>
          <w:sz w:val="17"/>
          <w:szCs w:val="17"/>
        </w:rPr>
        <w:t xml:space="preserve">Autorização de serviço, objetos de valor, avarias que já existiam e prazo de retirada do veículo.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1. Cliente e veículo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3"/>
        <w:gridCol w:w="5623"/>
        <w:gridCol w:w="257"/>
        <w:gridCol w:w="460"/>
        <w:gridCol w:w="2663"/>
      </w:tblGrid>
      <w:tr>
        <w:tc>
          <w:tcPr>
            <w:tcW w:type="dxa" w:w="1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Nome do cliente</w:t>
            </w:r>
          </w:p>
        </w:tc>
        <w:tc>
          <w:tcPr>
            <w:tcW w:type="dxa" w:w="562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CPF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3"/>
        <w:gridCol w:w="3449"/>
        <w:gridCol w:w="257"/>
        <w:gridCol w:w="558"/>
        <w:gridCol w:w="1463"/>
        <w:gridCol w:w="257"/>
        <w:gridCol w:w="396"/>
        <w:gridCol w:w="1442"/>
        <w:gridCol w:w="257"/>
        <w:gridCol w:w="374"/>
        <w:gridCol w:w="1280"/>
      </w:tblGrid>
      <w:tr>
        <w:tc>
          <w:tcPr>
            <w:tcW w:type="dxa" w:w="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Veículo</w:t>
            </w:r>
          </w:p>
        </w:tc>
        <w:tc>
          <w:tcPr>
            <w:tcW w:type="dxa" w:w="3449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Placa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Cor</w:t>
            </w:r>
          </w:p>
        </w:tc>
        <w:tc>
          <w:tcPr>
            <w:tcW w:type="dxa" w:w="1442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Km</w:t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2. Serviço autorizado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1"/>
        <w:gridCol w:w="9485"/>
      </w:tblGrid>
      <w:tr>
        <w:tc>
          <w:tcPr>
            <w:tcW w:type="dxa" w:w="9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Serviço(s)</w:t>
            </w:r>
          </w:p>
        </w:tc>
        <w:tc>
          <w:tcPr>
            <w:tcW w:type="dxa" w:w="9485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7"/>
        <w:gridCol w:w="2285"/>
        <w:gridCol w:w="257"/>
        <w:gridCol w:w="6137"/>
      </w:tblGrid>
      <w:tr>
        <w:tc>
          <w:tcPr>
            <w:tcW w:type="dxa" w:w="1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Valor combinado R$</w:t>
            </w:r>
          </w:p>
        </w:tc>
        <w:tc>
          <w:tcPr>
            <w:tcW w:type="dxa" w:w="2285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6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Entrega prevista ___/___/______ às ___:___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Serviços extras só com a minha autorização, por: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WhatsApp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Telefone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Pessoalmente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3. Objetos de valor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257" w:lineRule="exact"/>
      </w:pPr>
      <w:r>
        <w:rPr>
          <w:rFonts w:ascii="Archivo" w:cs="Archivo" w:eastAsia="Archivo" w:hAnsi="Archivo"/>
          <w:color w:val="0D3439"/>
          <w:sz w:val="18"/>
          <w:szCs w:val="18"/>
        </w:rPr>
        <w:t xml:space="preserve">Declaro que retirei do veículo dinheiro, documentos pessoais, joias, eletrônicos e outros objetos de valor. A estética não se responsabiliza por objetos que não estejam listados abaixo.</w:t>
      </w:r>
    </w:p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2"/>
        <w:gridCol w:w="7964"/>
      </w:tblGrid>
      <w:tr>
        <w:tc>
          <w:tcPr>
            <w:tcW w:type="dxa" w:w="2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Objetos que ficaram no carro</w:t>
            </w:r>
          </w:p>
        </w:tc>
        <w:tc>
          <w:tcPr>
            <w:tcW w:type="dxa" w:w="7964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4. Avarias que já existiam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257" w:lineRule="exact"/>
      </w:pPr>
      <w:r>
        <w:rPr>
          <w:rFonts w:ascii="Archivo" w:cs="Archivo" w:eastAsia="Archivo" w:hAnsi="Archivo"/>
          <w:color w:val="0D3439"/>
          <w:sz w:val="18"/>
          <w:szCs w:val="18"/>
        </w:rPr>
        <w:t xml:space="preserve">Estou ciente das avarias registradas no checklist de entrada nº ________, com fotos, que já existiam antes do serviço:</w:t>
      </w:r>
    </w:p>
    <w:p>
      <w:pPr>
        <w:spacing w:after="0" w:before="0" w:line="129" w:lineRule="exact"/>
      </w:pPr>
    </w:p>
    <w:p>
      <w:pPr>
        <w:spacing w:after="0" w:before="0" w:line="367" w:lineRule="exac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Riscos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Amassados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Pintura queimada ou descascando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Vidro trincado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Rodas raladas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Estofado danificado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Outras: ______________</w:t>
      </w:r>
    </w:p>
    <w:p>
      <w:pPr>
        <w:spacing w:after="0" w:before="0" w:line="129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496566"/>
          <w:sz w:val="17"/>
          <w:szCs w:val="17"/>
        </w:rPr>
        <w:t xml:space="preserve">Em pintura com retoque, repintura ou verniz fraco, o polimento pode deixar à mostra defeitos que já existiam. Esses casos não são responsabilidade da estética.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5. Movimentação e retirada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Autorizo a equipe a manobrar o veículo e, se houver busca e entrega, a conduzi-lo no trajeto combinado: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Sim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Não</w:t>
      </w:r>
    </w:p>
    <w:p>
      <w:pPr>
        <w:spacing w:after="0" w:before="0" w:line="129" w:lineRule="exact"/>
      </w:pPr>
    </w:p>
    <w:p>
      <w:pPr>
        <w:spacing w:after="0" w:before="0" w:line="257" w:lineRule="exact"/>
      </w:pPr>
      <w:r>
        <w:rPr>
          <w:rFonts w:ascii="Archivo" w:cs="Archivo" w:eastAsia="Archivo" w:hAnsi="Archivo"/>
          <w:color w:val="0D3439"/>
          <w:sz w:val="18"/>
          <w:szCs w:val="18"/>
        </w:rPr>
        <w:t xml:space="preserve">O veículo deve ser retirado em até ____ dia(s) após o aviso de pronto para retirada. Depois desse prazo, poderá ser cobrada diária de guarda de R$ ________ por dia.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6. Uso de imagem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Uso de fotos do veículo, sem a placa, nas redes sociais da estética: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Autorizo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Não autorizo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7. Observações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0" w:before="0" w:line="175" w:lineRule="exact"/>
      </w:pPr>
    </w:p>
    <w:p>
      <w:pPr>
        <w:spacing w:after="0" w:before="0" w:line="184" w:lineRule="exact"/>
      </w:pPr>
    </w:p>
    <w:p>
      <w:pPr>
        <w:spacing w:after="0" w:before="0" w:line="175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Li, entendi e concordo com as condições acima.</w:t>
      </w:r>
    </w:p>
    <w:p>
      <w:pPr>
        <w:spacing w:after="0" w:before="0" w:line="175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5"/>
        <w:gridCol w:w="9351"/>
      </w:tblGrid>
      <w:tr>
        <w:tc>
          <w:tcPr>
            <w:tcW w:type="dxa" w:w="1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Local e data</w:t>
            </w:r>
          </w:p>
        </w:tc>
        <w:tc>
          <w:tcPr>
            <w:tcW w:type="dxa" w:w="9351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75" w:lineRule="exact"/>
      </w:pPr>
    </w:p>
    <w:p>
      <w:pPr>
        <w:spacing w:after="0" w:before="0" w:line="478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4"/>
        <w:gridCol w:w="588"/>
        <w:gridCol w:w="4924"/>
      </w:tblGrid>
      <w:tr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Assinatura do cliente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legível e CPF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Responsável pela estética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e cargo</w:t>
            </w:r>
          </w:p>
        </w:tc>
      </w:tr>
    </w:tbl>
    <w:sectPr>
      <w:footerReference w:type="default" r:id="rId6"/>
      <w:pgSz w:w="11906" w:h="16838" w:orient="portrait"/>
      <w:pgMar w:top="661" w:right="735" w:bottom="900" w:left="735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charset w:val="00"/>
    <w:family w:val="auto"/>
    <w:pitch w:val="variable"/>
    <w:sig w:usb0="E0002AFF" w:usb1="C000247B" w:usb2="00000009" w:usb3="00000000" w:csb0="000001FF" w:csb1="00000000"/>
    <w:embedRegular r:id="rId1" w:fontKey="{80F8F8F9-25F1-F751-D808-7FE9EA7F3C94}"/>
    <w:embedBold r:id="rIdBold" w:fontKey="{00EDB95A-C494-4AF9-A543-EC8A54B9E8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3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658"/>
      <w:gridCol w:w="3778"/>
    </w:tblGrid>
    <w:tr>
      <w:tc>
        <w:tcPr>
          <w:tcW w:type="dxa" w:w="665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grátis </w:t>
          </w:r>
          <w:r>
            <w:drawing>
              <wp:inline distT="0" distB="0" distL="0" distR="0">
                <wp:extent cx="333375" cy="95250"/>
                <wp:effectExtent t="0" r="0" b="0" l="0"/>
                <wp:docPr id="7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 · glazzo.app/modelos/termo-de-responsabilidade</w:t>
          </w:r>
        </w:p>
      </w:tc>
      <w:tc>
        <w:tcPr>
          <w:tcW w:type="dxa" w:w="377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  <w:jc w:val="right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de referência, não substitui orientação jurídica · 1/1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  <w:rPr>
        <w:rFonts w:ascii="Archivo" w:cs="Archivo" w:eastAsia="Archivo" w:hAnsi="Archivo"/>
        <w:color w:val="49656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0D3439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Bold" Type="http://schemas.openxmlformats.org/officeDocument/2006/relationships/font" Target="fonts/archivo-bold.odttf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40da8ec387581d7a7ccc9f730bf01613639f3c8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responsabilidade · modelo grátis Glazzo</dc:title>
  <dc:subject>Modelo grátis Glazzo · glazzo.app/modelos</dc:subject>
  <dc:creator>Glazzo</dc:creator>
  <dc:description>Modelo de referência para estética automotiva. Não substitui orientação jurídica: revise as cláusulas com o seu advogado antes de usar. Uso livre, inclusive com a sua marca.</dc:description>
  <cp:lastModifiedBy>Un-named</cp:lastModifiedBy>
  <cp:revision>1</cp:revision>
  <dcterms:created xsi:type="dcterms:W3CDTF">2026-10-07T16:38:08.003Z</dcterms:created>
  <dcterms:modified xsi:type="dcterms:W3CDTF">2026-10-07T16:38:08.003Z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