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1"/>
        <w:gridCol w:w="8525"/>
      </w:tblGrid>
      <w:tr>
        <w:trPr>
          <w:trHeight w:val="808" w:hRule="atLeast"/>
        </w:trPr>
        <w:tc>
          <w:tcPr>
            <w:tcW w:type="dxa" w:w="1911"/>
            <w:tcBorders>
              <w:top w:val="dashed" w:color="B8BFBA" w:sz="7"/>
              <w:left w:val="dashed" w:color="B8BFBA" w:sz="7"/>
              <w:bottom w:val="dashed" w:color="B8BFBA" w:sz="7"/>
              <w:right w:val="dashed" w:color="B8BFBA" w:sz="7"/>
            </w:tcBorders>
            <w:shd w:fill="FBF9F6" w:color="auto" w:val="clear"/>
            <w:tcMar>
              <w:top w:type="dxa" w:w="0"/>
              <w:left w:type="dxa" w:w="0"/>
              <w:bottom w:type="dxa" w:w="0"/>
              <w:right w:type="dxa" w:w="294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olor w:val="4F6A6A"/>
                <w:spacing w:val="9"/>
                <w:sz w:val="15"/>
                <w:szCs w:val="15"/>
              </w:rPr>
              <w:t xml:space="preserve">SUA LOGO</w:t>
            </w:r>
          </w:p>
        </w:tc>
        <w:tc>
          <w:tcPr>
            <w:tcW w:type="dxa" w:w="8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94"/>
              <w:bottom w:type="dxa" w:w="0"/>
              <w:right w:type="dxa" w:w="0"/>
            </w:tcMar>
            <w:vAlign w:val="center"/>
          </w:tcPr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9"/>
              <w:gridCol w:w="4082"/>
              <w:gridCol w:w="257"/>
              <w:gridCol w:w="997"/>
              <w:gridCol w:w="2126"/>
            </w:tblGrid>
            <w:tr>
              <w:tc>
                <w:tcPr>
                  <w:tcW w:type="dxa" w:w="7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Estética</w:t>
                  </w:r>
                </w:p>
              </w:tc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9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CNPJ/CPF</w:t>
                  </w:r>
                </w:p>
              </w:tc>
              <w:tc>
                <w:tcPr>
                  <w:tcW w:type="dxa" w:w="2126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47" w:lineRule="exact"/>
            </w:pPr>
          </w:p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98"/>
              <w:gridCol w:w="3953"/>
              <w:gridCol w:w="257"/>
              <w:gridCol w:w="963"/>
              <w:gridCol w:w="2160"/>
            </w:tblGrid>
            <w:tr>
              <w:tc>
                <w:tcPr>
                  <w:tcW w:type="dxa" w:w="8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Endereço</w:t>
                  </w:r>
                </w:p>
              </w:tc>
              <w:tc>
                <w:tcPr>
                  <w:tcW w:type="dxa" w:w="3953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6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WhatsApp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/>
        </w:tc>
      </w:tr>
    </w:tbl>
    <w:p>
      <w:pPr>
        <w:spacing w:after="0" w:before="0" w:line="220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51"/>
        <w:gridCol w:w="3985"/>
      </w:tblGrid>
      <w:tr>
        <w:tc>
          <w:tcPr>
            <w:tcW w:type="dxa" w:w="6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404" w:lineRule="exact"/>
            </w:pPr>
            <w:r>
              <w:rPr>
                <w:rFonts w:ascii="Archivo" w:cs="Archivo" w:eastAsia="Archivo" w:hAnsi="Archivo"/>
                <w:b/>
                <w:bCs/>
                <w:color w:val="0D3439"/>
                <w:sz w:val="31"/>
                <w:szCs w:val="31"/>
              </w:rPr>
              <w:t xml:space="preserve">Checklist de entrada de veículo</w:t>
            </w:r>
          </w:p>
        </w:tc>
        <w:tc>
          <w:tcPr>
            <w:tcW w:type="dxa" w:w="3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  <w:jc w:val="righ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Nº ________   Data ___/___/______   Hora ___:___</w:t>
            </w:r>
          </w:p>
        </w:tc>
      </w:tr>
    </w:tbl>
    <w:p>
      <w:pPr>
        <w:pBdr>
          <w:bottom w:val="single" w:color="0D3439" w:sz="11" w:space="1"/>
        </w:pBdr>
        <w:spacing w:after="0" w:before="0" w:line="37" w:lineRule="exact"/>
      </w:pP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1. Cliente e veículo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7"/>
        <w:gridCol w:w="6378"/>
        <w:gridCol w:w="257"/>
        <w:gridCol w:w="963"/>
        <w:gridCol w:w="2161"/>
      </w:tblGrid>
      <w:tr>
        <w:tc>
          <w:tcPr>
            <w:tcW w:type="dxa" w:w="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Cliente</w:t>
            </w:r>
          </w:p>
        </w:tc>
        <w:tc>
          <w:tcPr>
            <w:tcW w:type="dxa" w:w="6378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WhatsApp</w:t>
            </w:r>
          </w:p>
        </w:tc>
        <w:tc>
          <w:tcPr>
            <w:tcW w:type="dxa" w:w="2161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3"/>
        <w:gridCol w:w="3917"/>
        <w:gridCol w:w="257"/>
        <w:gridCol w:w="432"/>
        <w:gridCol w:w="744"/>
        <w:gridCol w:w="257"/>
        <w:gridCol w:w="396"/>
        <w:gridCol w:w="1442"/>
        <w:gridCol w:w="257"/>
        <w:gridCol w:w="558"/>
        <w:gridCol w:w="1463"/>
      </w:tblGrid>
      <w:tr>
        <w:tc>
          <w:tcPr>
            <w:tcW w:type="dxa" w:w="7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Modelo</w:t>
            </w:r>
          </w:p>
        </w:tc>
        <w:tc>
          <w:tcPr>
            <w:tcW w:type="dxa" w:w="3917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Ano</w:t>
            </w: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Cor</w:t>
            </w:r>
          </w:p>
        </w:tc>
        <w:tc>
          <w:tcPr>
            <w:tcW w:type="dxa" w:w="1442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Placa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1"/>
        <w:gridCol w:w="5688"/>
        <w:gridCol w:w="257"/>
        <w:gridCol w:w="2830"/>
      </w:tblGrid>
      <w:tr>
        <w:tc>
          <w:tcPr>
            <w:tcW w:type="dxa" w:w="16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Serviço contratado</w:t>
            </w:r>
          </w:p>
        </w:tc>
        <w:tc>
          <w:tcPr>
            <w:tcW w:type="dxa" w:w="5688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Entrega prevista ___/___ às ___:___</w:t>
            </w: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2. Fotos por ângulo</w:t>
            </w: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   marque ao fotografar, antes de mexer no carro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Frente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Traseira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Lateral esquerda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Lateral direita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Interior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Painel (km e combustível)</w:t>
      </w:r>
    </w:p>
    <w:p>
      <w:pPr>
        <w:spacing w:after="0" w:before="0" w:line="129" w:lineRule="exact"/>
      </w:pPr>
    </w:p>
    <w:p>
      <w:pPr>
        <w:spacing w:after="0" w:before="0" w:line="220" w:lineRule="exact"/>
      </w:pPr>
      <w:r>
        <w:rPr>
          <w:rFonts w:ascii="Archivo" w:cs="Archivo" w:eastAsia="Archivo" w:hAnsi="Archivo"/>
          <w:color w:val="4F6A6A"/>
          <w:sz w:val="16"/>
          <w:szCs w:val="16"/>
        </w:rPr>
        <w:t xml:space="preserve">Fotografe com luz boa e a placa visível. Salve as fotos numa pasta com o nº desta ficha.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3. Avarias</w:t>
            </w: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   marque no desenho com a letra e o número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88"/>
        <w:gridCol w:w="3748"/>
      </w:tblGrid>
      <w:tr>
        <w:tc>
          <w:tcPr>
            <w:tcW w:type="dxa" w:w="6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57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4086225" cy="1866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73" w:before="0"/>
            </w:pPr>
            <w:r>
              <w:drawing>
                <wp:inline distT="0" distB="0" distL="0" distR="0">
                  <wp:extent cx="2381250" cy="76200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37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3"/>
              <w:gridCol w:w="3555"/>
            </w:tblGrid>
            <w:tr>
              <w:tc>
                <w:tcPr>
                  <w:tcW w:type="dxa" w:w="1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3555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73" w:lineRule="exact"/>
            </w:pPr>
          </w:p>
          <w:tbl>
            <w:tblPr>
              <w:tblW w:type="dxa" w:w="37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3"/>
              <w:gridCol w:w="3555"/>
            </w:tblGrid>
            <w:tr>
              <w:tc>
                <w:tcPr>
                  <w:tcW w:type="dxa" w:w="1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3555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73" w:lineRule="exact"/>
            </w:pPr>
          </w:p>
          <w:tbl>
            <w:tblPr>
              <w:tblW w:type="dxa" w:w="37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3"/>
              <w:gridCol w:w="3555"/>
            </w:tblGrid>
            <w:tr>
              <w:tc>
                <w:tcPr>
                  <w:tcW w:type="dxa" w:w="1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3555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73" w:lineRule="exact"/>
            </w:pPr>
          </w:p>
          <w:tbl>
            <w:tblPr>
              <w:tblW w:type="dxa" w:w="37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3"/>
              <w:gridCol w:w="3555"/>
            </w:tblGrid>
            <w:tr>
              <w:tc>
                <w:tcPr>
                  <w:tcW w:type="dxa" w:w="1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3555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73" w:lineRule="exact"/>
            </w:pP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4. Painel</w:t>
            </w:r>
          </w:p>
        </w:tc>
      </w:tr>
    </w:tbl>
    <w:p>
      <w:pPr>
        <w:spacing w:after="0" w:before="0" w:line="129" w:lineRule="exact"/>
      </w:pPr>
    </w:p>
    <w:tbl>
      <w:tblPr>
        <w:tblW w:type="dxa" w:w="40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80"/>
        <w:gridCol w:w="1744"/>
        <w:gridCol w:w="257"/>
        <w:gridCol w:w="661"/>
      </w:tblGrid>
      <w:t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Quilometragem</w:t>
            </w:r>
          </w:p>
        </w:tc>
        <w:tc>
          <w:tcPr>
            <w:tcW w:type="dxa" w:w="1744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6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km</w:t>
            </w:r>
          </w:p>
        </w:tc>
      </w:tr>
    </w:tbl>
    <w:p>
      <w:pPr>
        <w:spacing w:after="0" w:before="0" w:line="110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Combustível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Reserva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1/4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1/2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3/4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Cheio</w:t>
      </w:r>
    </w:p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Luzes acesas: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Nenhuma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Injeção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Freio ou ABS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Airbag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Outra: ____________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5. Objetos deixados no carro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Documento (CRLV)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Estepe e macaco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Tapetes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Carregador ou cabo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Óculos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Cadeirinha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Tag de pedágio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Outros: ______________</w:t>
      </w:r>
    </w:p>
    <w:p>
      <w:pPr>
        <w:spacing w:after="0" w:before="0" w:line="129" w:lineRule="exact"/>
      </w:pPr>
    </w:p>
    <w:p>
      <w:pPr>
        <w:spacing w:after="0" w:before="0" w:line="220" w:lineRule="exact"/>
      </w:pPr>
      <w:r>
        <w:rPr>
          <w:rFonts w:ascii="Archivo" w:cs="Archivo" w:eastAsia="Archivo" w:hAnsi="Archivo"/>
          <w:color w:val="4F6A6A"/>
          <w:sz w:val="16"/>
          <w:szCs w:val="16"/>
        </w:rPr>
        <w:t xml:space="preserve">Dinheiro, joias e eletrônicos devem ser retirados pelo cliente antes do serviço.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6. Observações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rPr>
          <w:trHeight w:val="331" w:hRule="exact"/>
        </w:trPr>
        <w:tc>
          <w:tcPr>
            <w:tcW w:type="dxa" w:w="10436"/>
            <w:tcBorders>
              <w:top w:val="none" w:color="FFFFFF" w:sz="0"/>
              <w:left w:val="none" w:color="FFFFFF" w:sz="0"/>
              <w:bottom w:val="single" w:color="E4E3DC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331" w:hRule="exact"/>
        </w:trPr>
        <w:tc>
          <w:tcPr>
            <w:tcW w:type="dxa" w:w="10436"/>
            <w:tcBorders>
              <w:top w:val="none" w:color="FFFFFF" w:sz="0"/>
              <w:left w:val="none" w:color="FFFFFF" w:sz="0"/>
              <w:bottom w:val="single" w:color="E4E3DC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331" w:hRule="exact"/>
        </w:trPr>
        <w:tc>
          <w:tcPr>
            <w:tcW w:type="dxa" w:w="10436"/>
            <w:tcBorders>
              <w:top w:val="none" w:color="FFFFFF" w:sz="0"/>
              <w:left w:val="none" w:color="FFFFFF" w:sz="0"/>
              <w:bottom w:val="single" w:color="E4E3DC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0" w:before="0" w:line="202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0D3439"/>
          <w:sz w:val="17"/>
          <w:szCs w:val="17"/>
        </w:rPr>
        <w:t xml:space="preserve">Declaro que o veículo foi deixado nas condições descritas acima, com as avarias marcadas no desenho, e autorizo a execução do serviço contratado.</w:t>
      </w:r>
    </w:p>
    <w:p>
      <w:pPr>
        <w:spacing w:after="0" w:before="0" w:line="202" w:lineRule="exact"/>
      </w:pPr>
    </w:p>
    <w:p>
      <w:pPr>
        <w:spacing w:after="0" w:before="0" w:line="478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24"/>
        <w:gridCol w:w="588"/>
        <w:gridCol w:w="4924"/>
      </w:tblGrid>
      <w:tr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Assinatura do cliente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legível e data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Responsável pela estética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e data</w:t>
            </w:r>
          </w:p>
        </w:tc>
      </w:tr>
    </w:tbl>
    <w:sectPr>
      <w:footerReference w:type="default" r:id="rId6"/>
      <w:pgSz w:w="11906" w:h="16838" w:orient="portrait"/>
      <w:pgMar w:top="661" w:right="735" w:bottom="900" w:left="735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">
    <w:charset w:val="00"/>
    <w:family w:val="auto"/>
    <w:pitch w:val="variable"/>
    <w:sig w:usb0="E0002AFF" w:usb1="C000247B" w:usb2="00000009" w:usb3="00000000" w:csb0="000001FF" w:csb1="00000000"/>
    <w:embedRegular r:id="rId1" w:fontKey="{0C629733-CACD-E715-AC18-C3B36B605591}"/>
    <w:embedBold r:id="rIdBold" w:fontKey="{8083F637-B244-4316-A90A-C9B8CFCC69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3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658"/>
      <w:gridCol w:w="3778"/>
    </w:tblGrid>
    <w:tr>
      <w:tc>
        <w:tcPr>
          <w:tcW w:type="dxa" w:w="665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grátis </w:t>
          </w:r>
          <w:r>
            <w:drawing>
              <wp:inline distT="0" distB="0" distL="0" distR="0">
                <wp:extent cx="333375" cy="95250"/>
                <wp:effectExtent t="0" r="0" b="0" l="0"/>
                <wp:docPr id="3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 · glazzo.app/modelos/checklist-de-entrada</w:t>
          </w:r>
        </w:p>
      </w:tc>
      <w:tc>
        <w:tcPr>
          <w:tcW w:type="dxa" w:w="377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  <w:jc w:val="right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de referência, não substitui orientação jurídica · 1/1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220"/>
      </w:pPr>
      <w:rPr>
        <w:rFonts w:ascii="Archivo" w:cs="Archivo" w:eastAsia="Archivo" w:hAnsi="Archivo"/>
        <w:color w:val="49656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chivo" w:cs="Archivo" w:eastAsia="Archivo" w:hAnsi="Archivo"/>
        <w:color w:val="0D3439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c1dbd77ab148b4b041617fe51215271fb085800.png"/><Relationship Id="rId9" Type="http://schemas.openxmlformats.org/officeDocument/2006/relationships/image" Target="media/f57c6199b7cb4d9539ed10237c1daf43312f763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Bold" Type="http://schemas.openxmlformats.org/officeDocument/2006/relationships/font" Target="fonts/archivo-bold.odttf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40da8ec387581d7a7ccc9f730bf01613639f3c8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entrada de veículo · modelo grátis Glazzo</dc:title>
  <dc:subject>Modelo grátis Glazzo · glazzo.app/modelos</dc:subject>
  <dc:creator>Glazzo</dc:creator>
  <dc:description>Modelo de referência para estética automotiva. Não substitui orientação jurídica: revise as cláusulas com o seu advogado antes de usar. Uso livre, inclusive com a sua marca.</dc:description>
  <cp:lastModifiedBy>Un-named</cp:lastModifiedBy>
  <cp:revision>1</cp:revision>
  <dcterms:created xsi:type="dcterms:W3CDTF">2026-10-07T16:38:07.837Z</dcterms:created>
  <dcterms:modified xsi:type="dcterms:W3CDTF">2026-10-07T16:38:07.837Z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